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2C1D" w14:textId="2AEAB909" w:rsidR="00E41322" w:rsidRPr="00E41322" w:rsidRDefault="00E41322" w:rsidP="00E41322">
      <w:pPr>
        <w:tabs>
          <w:tab w:val="left" w:pos="2700"/>
        </w:tabs>
        <w:sectPr w:rsidR="00E41322" w:rsidRPr="00E41322" w:rsidSect="00E761DE">
          <w:footerReference w:type="even" r:id="rId11"/>
          <w:footerReference w:type="default" r:id="rId12"/>
          <w:footerReference w:type="first" r:id="rId13"/>
          <w:pgSz w:w="11906" w:h="16838"/>
          <w:pgMar w:top="0" w:right="0" w:bottom="2268" w:left="0" w:header="0" w:footer="0" w:gutter="0"/>
          <w:cols w:space="708"/>
          <w:docGrid w:linePitch="360"/>
        </w:sectPr>
      </w:pPr>
    </w:p>
    <w:p w14:paraId="26737C8C" w14:textId="77777777" w:rsidR="00C124F7" w:rsidRDefault="00C124F7" w:rsidP="00C124F7">
      <w:pPr>
        <w:pStyle w:val="Heading1withsubtitle"/>
      </w:pPr>
      <w:r>
        <w:t>The Conversation Guide</w:t>
      </w:r>
    </w:p>
    <w:p w14:paraId="377DCAD2" w14:textId="77777777" w:rsidR="00C124F7" w:rsidRPr="007D19F6" w:rsidRDefault="00C124F7" w:rsidP="00C124F7">
      <w:pPr>
        <w:pStyle w:val="Subtitle"/>
        <w:rPr>
          <w:color w:val="49A19F"/>
          <w:sz w:val="72"/>
          <w:szCs w:val="28"/>
        </w:rPr>
      </w:pPr>
      <w:r>
        <w:t>Short guide: Starting the conversation</w:t>
      </w:r>
    </w:p>
    <w:p w14:paraId="6FDAAA76" w14:textId="77777777" w:rsidR="00C124F7" w:rsidRDefault="00C124F7" w:rsidP="00C124F7">
      <w:pPr>
        <w:pStyle w:val="IntroductionQuote"/>
      </w:pPr>
      <w:r w:rsidRPr="005559ED">
        <w:t>Not all disrespect towards women results in violence. But all violence against women starts with disrespectful behaviour.</w:t>
      </w:r>
    </w:p>
    <w:p w14:paraId="32CA5858" w14:textId="77777777" w:rsidR="00C124F7" w:rsidRPr="005559ED" w:rsidRDefault="00C124F7" w:rsidP="00C124F7">
      <w:r w:rsidRPr="005559ED">
        <w:t xml:space="preserve">It can be hard to start a conversation that could affect our relationship with our children, </w:t>
      </w:r>
    </w:p>
    <w:p w14:paraId="17ABFBF7" w14:textId="77777777" w:rsidR="00C124F7" w:rsidRDefault="00C124F7" w:rsidP="00C124F7">
      <w:r w:rsidRPr="005559ED">
        <w:t xml:space="preserve">cause shame, or make parents seem hypocritical. We might be concerned about raising issues that will worry or scare </w:t>
      </w:r>
      <w:proofErr w:type="gramStart"/>
      <w:r w:rsidRPr="005559ED">
        <w:t>them, or</w:t>
      </w:r>
      <w:proofErr w:type="gramEnd"/>
      <w:r w:rsidRPr="005559ED">
        <w:t xml:space="preserve"> express opinions that could lead to conflict with others.</w:t>
      </w:r>
    </w:p>
    <w:p w14:paraId="3BEDFDF6" w14:textId="77777777" w:rsidR="00C124F7" w:rsidRPr="005559ED" w:rsidRDefault="00C124F7" w:rsidP="00C124F7">
      <w:pPr>
        <w:pStyle w:val="Heading2"/>
      </w:pPr>
      <w:r w:rsidRPr="005559ED">
        <w:t>Getting started</w:t>
      </w:r>
    </w:p>
    <w:p w14:paraId="343487EE" w14:textId="77777777" w:rsidR="00C124F7" w:rsidRDefault="00C124F7" w:rsidP="00C124F7">
      <w:r>
        <w:t xml:space="preserve">Having the confidence to get started can sometimes be the hardest part. These suggested topic areas and conversation starters will help you take that first important step. </w:t>
      </w:r>
    </w:p>
    <w:p w14:paraId="5E4F8CD3" w14:textId="77777777" w:rsidR="00C124F7" w:rsidRDefault="00C124F7" w:rsidP="00C124F7">
      <w:r>
        <w:t>You don’t need to have all the answers, but gathering information about the topics you think are important and practising your answers can help when talking about complicated and difficult issues.</w:t>
      </w:r>
    </w:p>
    <w:p w14:paraId="2CDA72EA" w14:textId="77777777" w:rsidR="00C124F7" w:rsidRPr="005559ED" w:rsidRDefault="00C124F7" w:rsidP="00C124F7">
      <w:pPr>
        <w:pStyle w:val="Heading2"/>
      </w:pPr>
      <w:r w:rsidRPr="005559ED">
        <w:t>Suggested topic areas</w:t>
      </w:r>
    </w:p>
    <w:p w14:paraId="537742F0" w14:textId="77777777" w:rsidR="00C124F7" w:rsidRDefault="00C124F7" w:rsidP="00C124F7">
      <w:r>
        <w:t xml:space="preserve">Consider your young person’s own experiences, existing knowledge, and needs. Consider having conversations in stages and building on topic areas throughout their years based on their age, maturity and abilities. </w:t>
      </w:r>
    </w:p>
    <w:p w14:paraId="214FD96A" w14:textId="77777777" w:rsidR="00C124F7" w:rsidRDefault="00C124F7" w:rsidP="00C124F7">
      <w:r>
        <w:t xml:space="preserve">Consider your young person’s own sense of identity including gender, sexuality and culture and speak with them in a way that will best resonate with them. </w:t>
      </w:r>
    </w:p>
    <w:p w14:paraId="0F548463" w14:textId="77777777" w:rsidR="00C124F7" w:rsidRPr="005559ED" w:rsidRDefault="00C124F7" w:rsidP="00C124F7">
      <w:pPr>
        <w:pStyle w:val="Heading2"/>
      </w:pPr>
      <w:r w:rsidRPr="005559ED">
        <w:t xml:space="preserve">Explaining respect </w:t>
      </w:r>
    </w:p>
    <w:p w14:paraId="38678B61" w14:textId="77777777" w:rsidR="00C124F7" w:rsidRDefault="00C124F7" w:rsidP="00C124F7">
      <w:pPr>
        <w:pStyle w:val="ListParagraph"/>
        <w:numPr>
          <w:ilvl w:val="0"/>
          <w:numId w:val="23"/>
        </w:numPr>
        <w:spacing w:before="120" w:after="120" w:line="360" w:lineRule="auto"/>
      </w:pPr>
      <w:r>
        <w:t xml:space="preserve">what respect means and why it’s important </w:t>
      </w:r>
    </w:p>
    <w:p w14:paraId="775AD1AA" w14:textId="77777777" w:rsidR="00C124F7" w:rsidRDefault="00C124F7" w:rsidP="00C124F7">
      <w:pPr>
        <w:pStyle w:val="ListParagraph"/>
        <w:numPr>
          <w:ilvl w:val="0"/>
          <w:numId w:val="23"/>
        </w:numPr>
        <w:spacing w:before="120" w:after="120" w:line="360" w:lineRule="auto"/>
      </w:pPr>
      <w:r>
        <w:t>treating people how you would like to be treated</w:t>
      </w:r>
    </w:p>
    <w:p w14:paraId="722A6742" w14:textId="77777777" w:rsidR="00C124F7" w:rsidRDefault="00C124F7" w:rsidP="00C124F7">
      <w:pPr>
        <w:pStyle w:val="ListParagraph"/>
        <w:numPr>
          <w:ilvl w:val="0"/>
          <w:numId w:val="23"/>
        </w:numPr>
        <w:spacing w:before="120" w:after="120" w:line="360" w:lineRule="auto"/>
      </w:pPr>
      <w:r>
        <w:t xml:space="preserve">what respectful behaviours look like and how to be a role model </w:t>
      </w:r>
    </w:p>
    <w:p w14:paraId="5FC83C98" w14:textId="77777777" w:rsidR="00C124F7" w:rsidRDefault="00C124F7" w:rsidP="00C124F7">
      <w:pPr>
        <w:pStyle w:val="ListParagraph"/>
        <w:numPr>
          <w:ilvl w:val="0"/>
          <w:numId w:val="23"/>
        </w:numPr>
        <w:spacing w:before="120" w:after="120" w:line="360" w:lineRule="auto"/>
      </w:pPr>
      <w:r>
        <w:t>respect in the family, between friends and peers at school</w:t>
      </w:r>
    </w:p>
    <w:p w14:paraId="1FC98988" w14:textId="77777777" w:rsidR="00C124F7" w:rsidRDefault="00C124F7" w:rsidP="00C124F7">
      <w:pPr>
        <w:pStyle w:val="ListParagraph"/>
        <w:numPr>
          <w:ilvl w:val="0"/>
          <w:numId w:val="23"/>
        </w:numPr>
        <w:spacing w:before="120" w:after="120" w:line="360" w:lineRule="auto"/>
      </w:pPr>
      <w:r>
        <w:t xml:space="preserve">self-respect </w:t>
      </w:r>
    </w:p>
    <w:p w14:paraId="11ADF8FB" w14:textId="77777777" w:rsidR="00C124F7" w:rsidRDefault="00C124F7" w:rsidP="00C124F7">
      <w:pPr>
        <w:pStyle w:val="ListParagraph"/>
        <w:numPr>
          <w:ilvl w:val="0"/>
          <w:numId w:val="23"/>
        </w:numPr>
        <w:spacing w:before="120" w:after="120" w:line="360" w:lineRule="auto"/>
      </w:pPr>
      <w:r>
        <w:t xml:space="preserve">respect in sports teams and in the workplace </w:t>
      </w:r>
    </w:p>
    <w:p w14:paraId="5A356F1A" w14:textId="77777777" w:rsidR="00C124F7" w:rsidRDefault="00C124F7" w:rsidP="00C124F7">
      <w:pPr>
        <w:pStyle w:val="ListParagraph"/>
        <w:numPr>
          <w:ilvl w:val="0"/>
          <w:numId w:val="23"/>
        </w:numPr>
        <w:spacing w:before="120" w:after="120" w:line="360" w:lineRule="auto"/>
      </w:pPr>
      <w:r>
        <w:t xml:space="preserve">respectful relationships between people of all genders </w:t>
      </w:r>
    </w:p>
    <w:p w14:paraId="4EF421F2" w14:textId="77777777" w:rsidR="00C124F7" w:rsidRDefault="00C124F7" w:rsidP="00C124F7">
      <w:pPr>
        <w:pStyle w:val="ListParagraph"/>
        <w:numPr>
          <w:ilvl w:val="0"/>
          <w:numId w:val="23"/>
        </w:numPr>
        <w:spacing w:before="120" w:after="120" w:line="360" w:lineRule="auto"/>
      </w:pPr>
      <w:r>
        <w:t>respectful behaviour online.</w:t>
      </w:r>
    </w:p>
    <w:p w14:paraId="06C7112B" w14:textId="77777777" w:rsidR="00C124F7" w:rsidRDefault="00C124F7" w:rsidP="00C124F7">
      <w:pPr>
        <w:pStyle w:val="Heading2"/>
      </w:pPr>
      <w:r>
        <w:lastRenderedPageBreak/>
        <w:t>Gender norms</w:t>
      </w:r>
    </w:p>
    <w:p w14:paraId="1DEA4057" w14:textId="77777777" w:rsidR="00C124F7" w:rsidRPr="005559ED" w:rsidRDefault="00C124F7" w:rsidP="00C124F7">
      <w:pPr>
        <w:pStyle w:val="ListParagraph"/>
        <w:numPr>
          <w:ilvl w:val="0"/>
          <w:numId w:val="24"/>
        </w:numPr>
        <w:spacing w:before="120" w:after="120" w:line="360" w:lineRule="auto"/>
      </w:pPr>
      <w:r w:rsidRPr="005559ED">
        <w:t xml:space="preserve">how people of all genders are good at lots of different things </w:t>
      </w:r>
    </w:p>
    <w:p w14:paraId="3EB31968" w14:textId="77777777" w:rsidR="00C124F7" w:rsidRPr="005559ED" w:rsidRDefault="00C124F7" w:rsidP="00C124F7">
      <w:pPr>
        <w:pStyle w:val="ListParagraph"/>
        <w:numPr>
          <w:ilvl w:val="0"/>
          <w:numId w:val="24"/>
        </w:numPr>
        <w:spacing w:before="120" w:after="120" w:line="360" w:lineRule="auto"/>
      </w:pPr>
      <w:r w:rsidRPr="005559ED">
        <w:t xml:space="preserve">what gender stereotypes are and what expectations we have on ourselves to conform to these </w:t>
      </w:r>
    </w:p>
    <w:p w14:paraId="77E26F6A" w14:textId="77777777" w:rsidR="00C124F7" w:rsidRDefault="00C124F7" w:rsidP="00C124F7">
      <w:pPr>
        <w:pStyle w:val="ListParagraph"/>
        <w:numPr>
          <w:ilvl w:val="0"/>
          <w:numId w:val="24"/>
        </w:numPr>
        <w:spacing w:before="120" w:after="120" w:line="360" w:lineRule="auto"/>
      </w:pPr>
      <w:r w:rsidRPr="005559ED">
        <w:t>what does it mean to be a boy or man, girl or woman, gender diverse or fluid—what kind of person do we want to be</w:t>
      </w:r>
    </w:p>
    <w:p w14:paraId="44D91E08" w14:textId="77777777" w:rsidR="00C124F7" w:rsidRDefault="00C124F7" w:rsidP="00C124F7">
      <w:pPr>
        <w:pStyle w:val="ListParagraph"/>
        <w:numPr>
          <w:ilvl w:val="0"/>
          <w:numId w:val="24"/>
        </w:numPr>
        <w:spacing w:before="120" w:after="120" w:line="360" w:lineRule="auto"/>
      </w:pPr>
      <w:r>
        <w:t>what is gender identity and what does this mean for you</w:t>
      </w:r>
    </w:p>
    <w:p w14:paraId="586201BB" w14:textId="77777777" w:rsidR="00C124F7" w:rsidRDefault="00C124F7" w:rsidP="00C124F7">
      <w:pPr>
        <w:pStyle w:val="ListParagraph"/>
        <w:numPr>
          <w:ilvl w:val="0"/>
          <w:numId w:val="24"/>
        </w:numPr>
        <w:spacing w:before="120" w:after="120" w:line="360" w:lineRule="auto"/>
      </w:pPr>
      <w:r>
        <w:t>what does gender equality mean to you, and why is it important</w:t>
      </w:r>
    </w:p>
    <w:p w14:paraId="42E94132" w14:textId="77777777" w:rsidR="00C124F7" w:rsidRDefault="00C124F7" w:rsidP="00C124F7">
      <w:pPr>
        <w:pStyle w:val="ListParagraph"/>
        <w:numPr>
          <w:ilvl w:val="0"/>
          <w:numId w:val="24"/>
        </w:numPr>
        <w:spacing w:before="120" w:after="120" w:line="360" w:lineRule="auto"/>
      </w:pPr>
      <w:r>
        <w:t>how different genders are portrayed for example, in the media, movies, shows and online</w:t>
      </w:r>
    </w:p>
    <w:p w14:paraId="0976E1FA" w14:textId="77777777" w:rsidR="00C124F7" w:rsidRDefault="00C124F7" w:rsidP="00C124F7">
      <w:pPr>
        <w:pStyle w:val="ListParagraph"/>
        <w:numPr>
          <w:ilvl w:val="0"/>
          <w:numId w:val="24"/>
        </w:numPr>
        <w:spacing w:before="120" w:after="120" w:line="360" w:lineRule="auto"/>
      </w:pPr>
      <w:r>
        <w:t>what is an equal and healthy relationship.</w:t>
      </w:r>
    </w:p>
    <w:p w14:paraId="30C7D9E3" w14:textId="77777777" w:rsidR="00C124F7" w:rsidRDefault="00C124F7" w:rsidP="00C124F7">
      <w:pPr>
        <w:pStyle w:val="Heading2"/>
      </w:pPr>
      <w:r>
        <w:t>Recognising disrespect and aggression</w:t>
      </w:r>
    </w:p>
    <w:p w14:paraId="7DFE976D" w14:textId="77777777" w:rsidR="00C124F7" w:rsidRPr="00942A0B" w:rsidRDefault="00C124F7" w:rsidP="00C124F7">
      <w:pPr>
        <w:pStyle w:val="ListParagraph"/>
        <w:numPr>
          <w:ilvl w:val="0"/>
          <w:numId w:val="25"/>
        </w:numPr>
        <w:spacing w:before="120" w:after="120" w:line="360" w:lineRule="auto"/>
      </w:pPr>
      <w:r w:rsidRPr="00942A0B">
        <w:t>bullying, teasing, name-calling and laughing at others ˻ fighting in the playground or unreasonable and degrading behaviour on the sports field</w:t>
      </w:r>
    </w:p>
    <w:p w14:paraId="2B04391E" w14:textId="77777777" w:rsidR="00C124F7" w:rsidRPr="00942A0B" w:rsidRDefault="00C124F7" w:rsidP="00C124F7">
      <w:pPr>
        <w:pStyle w:val="ListParagraph"/>
        <w:numPr>
          <w:ilvl w:val="0"/>
          <w:numId w:val="25"/>
        </w:numPr>
        <w:spacing w:before="120" w:after="120" w:line="360" w:lineRule="auto"/>
      </w:pPr>
      <w:r w:rsidRPr="00942A0B">
        <w:t>violence and harassment online and through social media content, comments and posts</w:t>
      </w:r>
    </w:p>
    <w:p w14:paraId="5C100BCA" w14:textId="77777777" w:rsidR="00C124F7" w:rsidRPr="00942A0B" w:rsidRDefault="00C124F7" w:rsidP="00C124F7">
      <w:pPr>
        <w:pStyle w:val="ListParagraph"/>
        <w:numPr>
          <w:ilvl w:val="0"/>
          <w:numId w:val="25"/>
        </w:numPr>
        <w:spacing w:before="120" w:after="120" w:line="360" w:lineRule="auto"/>
      </w:pPr>
      <w:r w:rsidRPr="00942A0B">
        <w:t xml:space="preserve">intimidation and public harassment, </w:t>
      </w:r>
      <w:proofErr w:type="gramStart"/>
      <w:r w:rsidRPr="00942A0B">
        <w:t>cat-calling</w:t>
      </w:r>
      <w:proofErr w:type="gramEnd"/>
      <w:r w:rsidRPr="00942A0B">
        <w:t xml:space="preserve"> or whistling at girls in public</w:t>
      </w:r>
    </w:p>
    <w:p w14:paraId="6EA120B1" w14:textId="77777777" w:rsidR="00C124F7" w:rsidRPr="00942A0B" w:rsidRDefault="00C124F7" w:rsidP="00C124F7">
      <w:pPr>
        <w:pStyle w:val="ListParagraph"/>
        <w:numPr>
          <w:ilvl w:val="0"/>
          <w:numId w:val="25"/>
        </w:numPr>
        <w:spacing w:before="120" w:after="120" w:line="360" w:lineRule="auto"/>
      </w:pPr>
      <w:r w:rsidRPr="00942A0B">
        <w:t>physical violence</w:t>
      </w:r>
    </w:p>
    <w:p w14:paraId="36701E1D" w14:textId="77777777" w:rsidR="00C124F7" w:rsidRPr="00942A0B" w:rsidRDefault="00C124F7" w:rsidP="00C124F7">
      <w:pPr>
        <w:pStyle w:val="ListParagraph"/>
        <w:numPr>
          <w:ilvl w:val="0"/>
          <w:numId w:val="25"/>
        </w:numPr>
        <w:spacing w:before="120" w:after="120" w:line="360" w:lineRule="auto"/>
      </w:pPr>
      <w:r w:rsidRPr="00942A0B">
        <w:t>persistently pursuing or annoying someone if they are not interested</w:t>
      </w:r>
    </w:p>
    <w:p w14:paraId="06400319" w14:textId="77777777" w:rsidR="00C124F7" w:rsidRDefault="00C124F7" w:rsidP="00C124F7">
      <w:pPr>
        <w:pStyle w:val="ListParagraph"/>
        <w:numPr>
          <w:ilvl w:val="0"/>
          <w:numId w:val="25"/>
        </w:numPr>
        <w:spacing w:before="120" w:after="120" w:line="360" w:lineRule="auto"/>
      </w:pPr>
      <w:r w:rsidRPr="00942A0B">
        <w:t>controlling or jealous behaviour, emotional manipulation</w:t>
      </w:r>
      <w:r>
        <w:t>.</w:t>
      </w:r>
    </w:p>
    <w:p w14:paraId="60C39146" w14:textId="77777777" w:rsidR="00C124F7" w:rsidRDefault="00C124F7" w:rsidP="00C124F7">
      <w:pPr>
        <w:pStyle w:val="Heading2"/>
      </w:pPr>
      <w:r>
        <w:t>Personal privacy</w:t>
      </w:r>
    </w:p>
    <w:p w14:paraId="49A9174D" w14:textId="77777777" w:rsidR="00C124F7" w:rsidRPr="00942A0B" w:rsidRDefault="00C124F7" w:rsidP="00C124F7">
      <w:pPr>
        <w:pStyle w:val="ListParagraph"/>
        <w:numPr>
          <w:ilvl w:val="0"/>
          <w:numId w:val="26"/>
        </w:numPr>
        <w:spacing w:before="120" w:after="120" w:line="360" w:lineRule="auto"/>
      </w:pPr>
      <w:r w:rsidRPr="00942A0B">
        <w:t>the right to your own privacy</w:t>
      </w:r>
    </w:p>
    <w:p w14:paraId="76EFBBE3" w14:textId="77777777" w:rsidR="00C124F7" w:rsidRDefault="00C124F7" w:rsidP="00C124F7">
      <w:pPr>
        <w:pStyle w:val="ListParagraph"/>
        <w:numPr>
          <w:ilvl w:val="0"/>
          <w:numId w:val="26"/>
        </w:numPr>
        <w:spacing w:before="120" w:after="120" w:line="360" w:lineRule="auto"/>
      </w:pPr>
      <w:r w:rsidRPr="00942A0B">
        <w:t>taking photos, being photographed, and sharing photos</w:t>
      </w:r>
    </w:p>
    <w:p w14:paraId="6607E847" w14:textId="77777777" w:rsidR="00C124F7" w:rsidRPr="00942A0B" w:rsidRDefault="00C124F7" w:rsidP="00C124F7">
      <w:pPr>
        <w:pStyle w:val="ListParagraph"/>
        <w:numPr>
          <w:ilvl w:val="0"/>
          <w:numId w:val="26"/>
        </w:numPr>
        <w:spacing w:before="120" w:after="120" w:line="360" w:lineRule="auto"/>
      </w:pPr>
      <w:r w:rsidRPr="00942A0B">
        <w:t>sharing photos of yourself with someone who doesn’t want them</w:t>
      </w:r>
    </w:p>
    <w:p w14:paraId="5866CC86" w14:textId="77777777" w:rsidR="00C124F7" w:rsidRPr="00942A0B" w:rsidRDefault="00C124F7" w:rsidP="00C124F7">
      <w:pPr>
        <w:pStyle w:val="ListParagraph"/>
        <w:numPr>
          <w:ilvl w:val="0"/>
          <w:numId w:val="26"/>
        </w:numPr>
        <w:spacing w:before="120" w:after="120" w:line="360" w:lineRule="auto"/>
      </w:pPr>
      <w:r w:rsidRPr="00942A0B">
        <w:t>sharing private conversations and online chats</w:t>
      </w:r>
      <w:r>
        <w:t xml:space="preserve"> </w:t>
      </w:r>
      <w:r w:rsidRPr="00942A0B">
        <w:t xml:space="preserve">with others </w:t>
      </w:r>
    </w:p>
    <w:p w14:paraId="7AC11D9F" w14:textId="77777777" w:rsidR="00C124F7" w:rsidRPr="00942A0B" w:rsidRDefault="00C124F7" w:rsidP="00C124F7">
      <w:pPr>
        <w:pStyle w:val="ListParagraph"/>
        <w:numPr>
          <w:ilvl w:val="0"/>
          <w:numId w:val="26"/>
        </w:numPr>
        <w:spacing w:before="120" w:after="120" w:line="360" w:lineRule="auto"/>
      </w:pPr>
      <w:r w:rsidRPr="00942A0B">
        <w:t xml:space="preserve">giving out personal information online, knowing what information is private </w:t>
      </w:r>
    </w:p>
    <w:p w14:paraId="5D9A6102" w14:textId="77777777" w:rsidR="00C124F7" w:rsidRPr="00942A0B" w:rsidRDefault="00C124F7" w:rsidP="00C124F7">
      <w:pPr>
        <w:pStyle w:val="ListParagraph"/>
        <w:numPr>
          <w:ilvl w:val="0"/>
          <w:numId w:val="26"/>
        </w:numPr>
        <w:spacing w:before="120" w:after="120" w:line="360" w:lineRule="auto"/>
      </w:pPr>
      <w:r w:rsidRPr="00942A0B">
        <w:t xml:space="preserve">sexting, phone and cyber etiquette and setting boundaries online </w:t>
      </w:r>
    </w:p>
    <w:p w14:paraId="06887A7F" w14:textId="77777777" w:rsidR="00C124F7" w:rsidRDefault="00C124F7" w:rsidP="00C124F7">
      <w:pPr>
        <w:pStyle w:val="ListParagraph"/>
        <w:numPr>
          <w:ilvl w:val="0"/>
          <w:numId w:val="26"/>
        </w:numPr>
        <w:spacing w:before="120" w:after="120" w:line="360" w:lineRule="auto"/>
      </w:pPr>
      <w:r w:rsidRPr="00942A0B">
        <w:t>harassment through repeated text messages or calls</w:t>
      </w:r>
    </w:p>
    <w:p w14:paraId="3CD01BC6" w14:textId="77777777" w:rsidR="00C124F7" w:rsidRPr="00942A0B" w:rsidRDefault="00C124F7" w:rsidP="00C124F7">
      <w:pPr>
        <w:pStyle w:val="ListParagraph"/>
        <w:numPr>
          <w:ilvl w:val="0"/>
          <w:numId w:val="26"/>
        </w:numPr>
        <w:spacing w:before="120" w:after="120" w:line="360" w:lineRule="auto"/>
      </w:pPr>
      <w:r w:rsidRPr="00942A0B">
        <w:t xml:space="preserve">what to do if you feel unsafe online. </w:t>
      </w:r>
    </w:p>
    <w:p w14:paraId="16C65944" w14:textId="77777777" w:rsidR="00C124F7" w:rsidRPr="00942A0B" w:rsidRDefault="00C124F7" w:rsidP="00C124F7">
      <w:pPr>
        <w:pStyle w:val="Heading2"/>
      </w:pPr>
      <w:r w:rsidRPr="00942A0B">
        <w:t>Respectful relationships</w:t>
      </w:r>
    </w:p>
    <w:p w14:paraId="525B537A" w14:textId="77777777" w:rsidR="00C124F7" w:rsidRPr="00942A0B" w:rsidRDefault="00C124F7" w:rsidP="00C124F7">
      <w:pPr>
        <w:pStyle w:val="ListParagraph"/>
        <w:numPr>
          <w:ilvl w:val="0"/>
          <w:numId w:val="28"/>
        </w:numPr>
        <w:spacing w:before="120" w:after="120" w:line="360" w:lineRule="auto"/>
      </w:pPr>
      <w:r w:rsidRPr="00942A0B">
        <w:lastRenderedPageBreak/>
        <w:t xml:space="preserve">respectful romantic and intimate relationships </w:t>
      </w:r>
    </w:p>
    <w:p w14:paraId="149E5DFE" w14:textId="77777777" w:rsidR="00C124F7" w:rsidRPr="00942A0B" w:rsidRDefault="00C124F7" w:rsidP="00C124F7">
      <w:pPr>
        <w:pStyle w:val="ListParagraph"/>
        <w:numPr>
          <w:ilvl w:val="0"/>
          <w:numId w:val="28"/>
        </w:numPr>
        <w:spacing w:before="120" w:after="120" w:line="360" w:lineRule="auto"/>
      </w:pPr>
      <w:r w:rsidRPr="00942A0B">
        <w:t xml:space="preserve">freedom of choice, independence </w:t>
      </w:r>
    </w:p>
    <w:p w14:paraId="1A88979E" w14:textId="77777777" w:rsidR="00C124F7" w:rsidRPr="00942A0B" w:rsidRDefault="00C124F7" w:rsidP="00C124F7">
      <w:pPr>
        <w:pStyle w:val="ListParagraph"/>
        <w:numPr>
          <w:ilvl w:val="0"/>
          <w:numId w:val="28"/>
        </w:numPr>
        <w:spacing w:before="120" w:after="120" w:line="360" w:lineRule="auto"/>
      </w:pPr>
      <w:r w:rsidRPr="00942A0B">
        <w:t xml:space="preserve">doing </w:t>
      </w:r>
      <w:proofErr w:type="gramStart"/>
      <w:r w:rsidRPr="00942A0B">
        <w:t>things</w:t>
      </w:r>
      <w:proofErr w:type="gramEnd"/>
      <w:r w:rsidRPr="00942A0B">
        <w:t xml:space="preserve"> you both want to do and are comfortable with</w:t>
      </w:r>
    </w:p>
    <w:p w14:paraId="052D40AC" w14:textId="77777777" w:rsidR="00C124F7" w:rsidRPr="00942A0B" w:rsidRDefault="00C124F7" w:rsidP="00C124F7">
      <w:pPr>
        <w:pStyle w:val="ListParagraph"/>
        <w:numPr>
          <w:ilvl w:val="0"/>
          <w:numId w:val="28"/>
        </w:numPr>
        <w:spacing w:before="120" w:after="120" w:line="360" w:lineRule="auto"/>
      </w:pPr>
      <w:r w:rsidRPr="00942A0B">
        <w:t>acknowledging and apologising when you have crossed a line</w:t>
      </w:r>
    </w:p>
    <w:p w14:paraId="3416C9C5" w14:textId="77777777" w:rsidR="00C124F7" w:rsidRPr="00942A0B" w:rsidRDefault="00C124F7" w:rsidP="00C124F7">
      <w:pPr>
        <w:pStyle w:val="ListParagraph"/>
        <w:numPr>
          <w:ilvl w:val="0"/>
          <w:numId w:val="28"/>
        </w:numPr>
        <w:spacing w:before="120" w:after="120" w:line="360" w:lineRule="auto"/>
      </w:pPr>
      <w:r w:rsidRPr="00942A0B">
        <w:t xml:space="preserve">communicating and listening </w:t>
      </w:r>
    </w:p>
    <w:p w14:paraId="694768C0" w14:textId="77777777" w:rsidR="00C124F7" w:rsidRPr="00942A0B" w:rsidRDefault="00C124F7" w:rsidP="00C124F7">
      <w:pPr>
        <w:pStyle w:val="ListParagraph"/>
        <w:numPr>
          <w:ilvl w:val="0"/>
          <w:numId w:val="28"/>
        </w:numPr>
        <w:spacing w:before="120" w:after="120" w:line="360" w:lineRule="auto"/>
      </w:pPr>
      <w:r w:rsidRPr="00942A0B">
        <w:t xml:space="preserve">being clear about what behaviours you won’t tolerate ˻ how to tell if a relationship is not healthy or equal. </w:t>
      </w:r>
    </w:p>
    <w:p w14:paraId="738A73F3" w14:textId="77777777" w:rsidR="00C124F7" w:rsidRPr="00942A0B" w:rsidRDefault="00C124F7" w:rsidP="00C124F7">
      <w:pPr>
        <w:pStyle w:val="Heading2"/>
      </w:pPr>
      <w:r w:rsidRPr="00942A0B">
        <w:t>What we can do when we experience or recognise disrespect</w:t>
      </w:r>
    </w:p>
    <w:p w14:paraId="218F2831" w14:textId="77777777" w:rsidR="00C124F7" w:rsidRDefault="00C124F7" w:rsidP="00C124F7">
      <w:pPr>
        <w:pStyle w:val="ListParagraph"/>
        <w:numPr>
          <w:ilvl w:val="0"/>
          <w:numId w:val="27"/>
        </w:numPr>
        <w:spacing w:before="120" w:after="120" w:line="360" w:lineRule="auto"/>
      </w:pPr>
      <w:r w:rsidRPr="00942A0B">
        <w:t>how you could call out disrespect</w:t>
      </w:r>
    </w:p>
    <w:p w14:paraId="0C059D78" w14:textId="77777777" w:rsidR="00C124F7" w:rsidRDefault="00C124F7" w:rsidP="00C124F7">
      <w:pPr>
        <w:pStyle w:val="ListParagraph"/>
        <w:numPr>
          <w:ilvl w:val="0"/>
          <w:numId w:val="27"/>
        </w:numPr>
        <w:spacing w:before="120" w:after="120" w:line="360" w:lineRule="auto"/>
      </w:pPr>
      <w:r w:rsidRPr="00942A0B">
        <w:t>ignoring peer pressure and recognising when you’re</w:t>
      </w:r>
      <w:r w:rsidRPr="00BA1EA8">
        <w:t xml:space="preserve"> being ‘duped’ by online influencers to say and do disrespectful things</w:t>
      </w:r>
    </w:p>
    <w:p w14:paraId="4E76CAE0" w14:textId="77777777" w:rsidR="00C124F7" w:rsidRDefault="00C124F7" w:rsidP="00C124F7">
      <w:pPr>
        <w:pStyle w:val="ListParagraph"/>
        <w:numPr>
          <w:ilvl w:val="0"/>
          <w:numId w:val="27"/>
        </w:numPr>
        <w:spacing w:before="120" w:after="120" w:line="360" w:lineRule="auto"/>
      </w:pPr>
      <w:r>
        <w:t xml:space="preserve">how to take action as a bystander when someone else is being </w:t>
      </w:r>
      <w:proofErr w:type="gramStart"/>
      <w:r>
        <w:t>targeted</w:t>
      </w:r>
      <w:proofErr w:type="gramEnd"/>
    </w:p>
    <w:p w14:paraId="3E51DBC0" w14:textId="77777777" w:rsidR="00C124F7" w:rsidRDefault="00C124F7" w:rsidP="00C124F7">
      <w:pPr>
        <w:pStyle w:val="ListParagraph"/>
        <w:numPr>
          <w:ilvl w:val="0"/>
          <w:numId w:val="27"/>
        </w:numPr>
        <w:spacing w:before="120" w:after="120" w:line="360" w:lineRule="auto"/>
      </w:pPr>
      <w:r>
        <w:t>talking to your friends about respect</w:t>
      </w:r>
    </w:p>
    <w:p w14:paraId="65682F90" w14:textId="77777777" w:rsidR="00C124F7" w:rsidRDefault="00C124F7" w:rsidP="00C124F7">
      <w:pPr>
        <w:pStyle w:val="ListParagraph"/>
        <w:numPr>
          <w:ilvl w:val="0"/>
          <w:numId w:val="27"/>
        </w:numPr>
        <w:spacing w:before="120" w:after="120" w:line="360" w:lineRule="auto"/>
      </w:pPr>
      <w:r>
        <w:t xml:space="preserve">being a role model </w:t>
      </w:r>
    </w:p>
    <w:p w14:paraId="68F586D8" w14:textId="77777777" w:rsidR="00C124F7" w:rsidRDefault="00C124F7" w:rsidP="00C124F7">
      <w:pPr>
        <w:pStyle w:val="ListParagraph"/>
        <w:numPr>
          <w:ilvl w:val="0"/>
          <w:numId w:val="27"/>
        </w:numPr>
        <w:spacing w:before="120" w:after="120" w:line="360" w:lineRule="auto"/>
      </w:pPr>
      <w:r>
        <w:t>talking to a trusted adult or friend</w:t>
      </w:r>
    </w:p>
    <w:p w14:paraId="2E42FD03" w14:textId="77777777" w:rsidR="00C124F7" w:rsidRDefault="00C124F7" w:rsidP="00C124F7">
      <w:pPr>
        <w:pStyle w:val="ListParagraph"/>
        <w:numPr>
          <w:ilvl w:val="0"/>
          <w:numId w:val="27"/>
        </w:numPr>
        <w:spacing w:before="120" w:after="120" w:line="360" w:lineRule="auto"/>
      </w:pPr>
      <w:r>
        <w:t xml:space="preserve">speaking up and getting help, even if it means ending a relationship </w:t>
      </w:r>
    </w:p>
    <w:p w14:paraId="5AF12F2F" w14:textId="77777777" w:rsidR="00C124F7" w:rsidRDefault="00C124F7" w:rsidP="00C124F7">
      <w:pPr>
        <w:pStyle w:val="ListParagraph"/>
        <w:numPr>
          <w:ilvl w:val="0"/>
          <w:numId w:val="27"/>
        </w:numPr>
        <w:spacing w:before="120" w:after="120" w:line="360" w:lineRule="auto"/>
      </w:pPr>
      <w:r>
        <w:t xml:space="preserve">seeking further information through apps like </w:t>
      </w:r>
      <w:proofErr w:type="spellStart"/>
      <w:r>
        <w:t>iMatter</w:t>
      </w:r>
      <w:proofErr w:type="spellEnd"/>
    </w:p>
    <w:p w14:paraId="71AC08C5" w14:textId="77777777" w:rsidR="00C124F7" w:rsidRDefault="00C124F7" w:rsidP="00C124F7">
      <w:pPr>
        <w:pStyle w:val="ListParagraph"/>
        <w:numPr>
          <w:ilvl w:val="0"/>
          <w:numId w:val="27"/>
        </w:numPr>
        <w:spacing w:before="120" w:after="120" w:line="360" w:lineRule="auto"/>
      </w:pPr>
      <w:r>
        <w:t>accessing services like Kids Helpline and 1800RESPECT</w:t>
      </w:r>
    </w:p>
    <w:p w14:paraId="6FD96094" w14:textId="77777777" w:rsidR="00C124F7" w:rsidRPr="00942A0B" w:rsidRDefault="00C124F7" w:rsidP="00C124F7">
      <w:pPr>
        <w:pStyle w:val="ListParagraph"/>
        <w:numPr>
          <w:ilvl w:val="0"/>
          <w:numId w:val="27"/>
        </w:numPr>
        <w:spacing w:before="120" w:after="120" w:line="360" w:lineRule="auto"/>
      </w:pPr>
      <w:r>
        <w:t>referring to websites and social media pages like The Line.</w:t>
      </w:r>
    </w:p>
    <w:p w14:paraId="015B0714" w14:textId="77777777" w:rsidR="00C124F7" w:rsidRDefault="00C124F7" w:rsidP="00C124F7">
      <w:pPr>
        <w:pStyle w:val="Heading2"/>
      </w:pPr>
      <w:r>
        <w:t>Suggested starters and opening lines</w:t>
      </w:r>
    </w:p>
    <w:p w14:paraId="1C2B40BE" w14:textId="77777777" w:rsidR="00C124F7" w:rsidRPr="00BA1EA8" w:rsidRDefault="00C124F7" w:rsidP="00C124F7">
      <w:r w:rsidRPr="00BA1EA8">
        <w:t xml:space="preserve">Remember, you don’t have to have all the answers. Be ready to explore topics together. Be clear that you’re there to help them. Consider who might overhear and the environment you and your young person are in. You may not get a response the first time, and that’s OK. You could try a different opening line when you feel the timing is right. Try using open ended questions i.e. questions that don’t lead to a ‘yes’ or ‘no’ response. </w:t>
      </w:r>
    </w:p>
    <w:p w14:paraId="425F6E86" w14:textId="77777777" w:rsidR="00C124F7" w:rsidRPr="00BA1EA8" w:rsidRDefault="00C124F7" w:rsidP="00C124F7">
      <w:r w:rsidRPr="00BA1EA8">
        <w:t xml:space="preserve">You could say: </w:t>
      </w:r>
    </w:p>
    <w:p w14:paraId="621FE42E" w14:textId="77777777" w:rsidR="00C124F7" w:rsidRDefault="00C124F7" w:rsidP="00C124F7">
      <w:pPr>
        <w:pStyle w:val="ListParagraph"/>
        <w:numPr>
          <w:ilvl w:val="0"/>
          <w:numId w:val="29"/>
        </w:numPr>
        <w:spacing w:before="120" w:after="120" w:line="360" w:lineRule="auto"/>
      </w:pPr>
      <w:r w:rsidRPr="00BA1EA8">
        <w:t>I’m glad you came to me about this. You’re not going to get in trouble, I want to hear more about your opinion and how I might be able to help you.</w:t>
      </w:r>
    </w:p>
    <w:p w14:paraId="7C81A49B" w14:textId="77777777" w:rsidR="00C124F7" w:rsidRDefault="00C124F7" w:rsidP="00C124F7">
      <w:pPr>
        <w:pStyle w:val="ListParagraph"/>
        <w:numPr>
          <w:ilvl w:val="0"/>
          <w:numId w:val="29"/>
        </w:numPr>
        <w:spacing w:before="120" w:after="120" w:line="360" w:lineRule="auto"/>
      </w:pPr>
      <w:r w:rsidRPr="00A82B00">
        <w:t>You might not want to tell me everything, and that’s OK. I promise to listen and not judge. I might not have all the answers, but together we can work this out.</w:t>
      </w:r>
    </w:p>
    <w:p w14:paraId="1494BDBB" w14:textId="77777777" w:rsidR="00C124F7" w:rsidRDefault="00C124F7" w:rsidP="00C124F7">
      <w:pPr>
        <w:pStyle w:val="ListParagraph"/>
        <w:numPr>
          <w:ilvl w:val="0"/>
          <w:numId w:val="29"/>
        </w:numPr>
        <w:spacing w:before="120" w:after="120" w:line="360" w:lineRule="auto"/>
      </w:pPr>
      <w:r w:rsidRPr="00A82B00">
        <w:lastRenderedPageBreak/>
        <w:t xml:space="preserve">You mentioned before that you were </w:t>
      </w:r>
      <w:proofErr w:type="gramStart"/>
      <w:r w:rsidRPr="00A82B00">
        <w:t>OK</w:t>
      </w:r>
      <w:proofErr w:type="gramEnd"/>
      <w:r w:rsidRPr="00A82B00">
        <w:t xml:space="preserve"> and nothing is wrong. You seemed a little concerned or upset.  How can I help? What would you like to talk about?  </w:t>
      </w:r>
    </w:p>
    <w:p w14:paraId="293F664F" w14:textId="77777777" w:rsidR="00C124F7" w:rsidRDefault="00C124F7" w:rsidP="00C124F7">
      <w:pPr>
        <w:pStyle w:val="ListParagraph"/>
        <w:numPr>
          <w:ilvl w:val="0"/>
          <w:numId w:val="29"/>
        </w:numPr>
        <w:spacing w:before="120" w:after="120" w:line="360" w:lineRule="auto"/>
      </w:pPr>
      <w:r w:rsidRPr="00A82B00">
        <w:t xml:space="preserve">You might think I don’t understand, and maybe you’re right. But I would really like to try. Why don’t you fill me in on what’s going on? </w:t>
      </w:r>
    </w:p>
    <w:p w14:paraId="0044A118" w14:textId="77777777" w:rsidR="00C124F7" w:rsidRPr="00C124F7" w:rsidRDefault="00C124F7" w:rsidP="00C124F7">
      <w:pPr>
        <w:pStyle w:val="Heading2"/>
      </w:pPr>
      <w:r w:rsidRPr="00C124F7">
        <w:t>Find out more</w:t>
      </w:r>
    </w:p>
    <w:p w14:paraId="5D577A32" w14:textId="1ACF5B53" w:rsidR="00C124F7" w:rsidRPr="005559ED" w:rsidRDefault="00000000" w:rsidP="00C124F7">
      <w:hyperlink r:id="rId14" w:history="1">
        <w:r w:rsidR="00C124F7" w:rsidRPr="005F4570">
          <w:rPr>
            <w:rStyle w:val="Hyperlink"/>
            <w:i/>
            <w:iCs/>
          </w:rPr>
          <w:t>The Conversation Guide</w:t>
        </w:r>
      </w:hyperlink>
      <w:r w:rsidR="00C124F7" w:rsidRPr="00C124F7">
        <w:rPr>
          <w:color w:val="0070C0"/>
        </w:rPr>
        <w:t xml:space="preserve"> </w:t>
      </w:r>
      <w:r w:rsidR="00C124F7" w:rsidRPr="00A82B00">
        <w:t xml:space="preserve">has more information on how to talk to young people about respect.   </w:t>
      </w:r>
    </w:p>
    <w:p w14:paraId="4C5DF729" w14:textId="06876D44" w:rsidR="00242D59" w:rsidRPr="00FA59AE" w:rsidRDefault="00242D59" w:rsidP="00FA59AE">
      <w:pPr>
        <w:rPr>
          <w:szCs w:val="22"/>
        </w:rPr>
      </w:pPr>
    </w:p>
    <w:sectPr w:rsidR="00242D59" w:rsidRPr="00FA59AE" w:rsidSect="00C124F7">
      <w:footerReference w:type="even" r:id="rId15"/>
      <w:footerReference w:type="default" r:id="rId16"/>
      <w:footerReference w:type="first" r:id="rId17"/>
      <w:type w:val="continuous"/>
      <w:pgSz w:w="11906" w:h="16838"/>
      <w:pgMar w:top="1134" w:right="1440" w:bottom="1134"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EB8AD" w14:textId="77777777" w:rsidR="00366435" w:rsidRDefault="00366435" w:rsidP="008F3023">
      <w:pPr>
        <w:spacing w:after="0" w:line="240" w:lineRule="auto"/>
      </w:pPr>
      <w:r>
        <w:separator/>
      </w:r>
    </w:p>
  </w:endnote>
  <w:endnote w:type="continuationSeparator" w:id="0">
    <w:p w14:paraId="3A4C7379" w14:textId="77777777" w:rsidR="00366435" w:rsidRDefault="00366435" w:rsidP="008F3023">
      <w:pPr>
        <w:spacing w:after="0" w:line="240" w:lineRule="auto"/>
      </w:pPr>
      <w:r>
        <w:continuationSeparator/>
      </w:r>
    </w:p>
  </w:endnote>
  <w:endnote w:type="continuationNotice" w:id="1">
    <w:p w14:paraId="1322F7B5" w14:textId="77777777" w:rsidR="00366435" w:rsidRDefault="00366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fia Sans Sem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6206997"/>
      <w:docPartObj>
        <w:docPartGallery w:val="Page Numbers (Bottom of Page)"/>
        <w:docPartUnique/>
      </w:docPartObj>
    </w:sdtPr>
    <w:sdtContent>
      <w:p w14:paraId="78DDB49C" w14:textId="3B0F1468" w:rsidR="00F35322" w:rsidRDefault="00F35322" w:rsidP="00E761DE">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F3F56" w14:textId="77777777" w:rsidR="00F35322" w:rsidRDefault="00F35322" w:rsidP="00F3532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8042877"/>
      <w:docPartObj>
        <w:docPartGallery w:val="Page Numbers (Bottom of Page)"/>
        <w:docPartUnique/>
      </w:docPartObj>
    </w:sdtPr>
    <w:sdtContent>
      <w:p w14:paraId="09117F42" w14:textId="452B214E" w:rsidR="00E761DE" w:rsidRDefault="00E761DE" w:rsidP="00FE6375">
        <w:pPr>
          <w:pStyle w:val="Footer"/>
          <w:framePr w:wrap="none" w:vAnchor="text" w:hAnchor="page" w:x="10955" w:y="-27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631B30" w14:textId="763D2821" w:rsidR="00F50E7A" w:rsidRDefault="00F50E7A" w:rsidP="00F3532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8F4D" w14:textId="4ECB744C" w:rsidR="008009CA" w:rsidRDefault="008009CA" w:rsidP="00F42C72">
    <w:pPr>
      <w:tabs>
        <w:tab w:val="left" w:pos="3040"/>
        <w:tab w:val="left" w:pos="6464"/>
      </w:tabs>
    </w:pPr>
  </w:p>
  <w:p w14:paraId="5CC77096" w14:textId="6B250AC4" w:rsidR="008009CA" w:rsidRDefault="008009CA" w:rsidP="00B10EB1">
    <w:pPr>
      <w:ind w:left="-141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7B2FE" w14:textId="77777777" w:rsidR="005F4570" w:rsidRDefault="005F4570" w:rsidP="00C124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AAA84" w14:textId="77777777" w:rsidR="005F4570" w:rsidRDefault="005F4570" w:rsidP="003C25FD">
    <w:pPr>
      <w:pStyle w:val="Footer"/>
      <w:ind w:right="360"/>
    </w:pPr>
  </w:p>
  <w:p w14:paraId="348C678A" w14:textId="77777777" w:rsidR="005F4570" w:rsidRDefault="005F4570"/>
  <w:p w14:paraId="096CEDF5" w14:textId="77777777" w:rsidR="005F4570" w:rsidRDefault="005F457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284E1" w14:textId="77777777" w:rsidR="005F4570" w:rsidRDefault="005F4570" w:rsidP="003C25FD">
    <w:pPr>
      <w:pStyle w:val="Footer"/>
      <w:ind w:right="360"/>
      <w:jc w:val="center"/>
    </w:pPr>
  </w:p>
  <w:p w14:paraId="1F907D56" w14:textId="77777777" w:rsidR="005F4570" w:rsidRDefault="005F4570"/>
  <w:p w14:paraId="0B8F3D22" w14:textId="77777777" w:rsidR="00C124F7" w:rsidRDefault="00C124F7" w:rsidP="00C124F7">
    <w:pPr>
      <w:pStyle w:val="Footer"/>
      <w:framePr w:wrap="none" w:vAnchor="text" w:hAnchor="page" w:x="10870" w:y="383"/>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5251EAB" w14:textId="77777777" w:rsidR="005F4570" w:rsidRDefault="005F457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012F" w14:textId="77777777" w:rsidR="005F4570" w:rsidRDefault="005F4570"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5B142" w14:textId="77777777" w:rsidR="00366435" w:rsidRDefault="00366435" w:rsidP="008F3023">
      <w:pPr>
        <w:spacing w:after="0" w:line="240" w:lineRule="auto"/>
      </w:pPr>
      <w:r>
        <w:separator/>
      </w:r>
    </w:p>
  </w:footnote>
  <w:footnote w:type="continuationSeparator" w:id="0">
    <w:p w14:paraId="344C58A1" w14:textId="77777777" w:rsidR="00366435" w:rsidRDefault="00366435" w:rsidP="008F3023">
      <w:pPr>
        <w:spacing w:after="0" w:line="240" w:lineRule="auto"/>
      </w:pPr>
      <w:r>
        <w:continuationSeparator/>
      </w:r>
    </w:p>
  </w:footnote>
  <w:footnote w:type="continuationNotice" w:id="1">
    <w:p w14:paraId="06FB0FCF" w14:textId="77777777" w:rsidR="00366435" w:rsidRDefault="003664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34529F3"/>
    <w:multiLevelType w:val="hybridMultilevel"/>
    <w:tmpl w:val="1302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33628BE"/>
    <w:multiLevelType w:val="hybridMultilevel"/>
    <w:tmpl w:val="7430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66D23"/>
    <w:multiLevelType w:val="hybridMultilevel"/>
    <w:tmpl w:val="6650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A6A79"/>
    <w:multiLevelType w:val="hybridMultilevel"/>
    <w:tmpl w:val="07F6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C8129F"/>
    <w:multiLevelType w:val="hybridMultilevel"/>
    <w:tmpl w:val="0F2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260864"/>
    <w:multiLevelType w:val="hybridMultilevel"/>
    <w:tmpl w:val="159C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23805"/>
    <w:multiLevelType w:val="multilevel"/>
    <w:tmpl w:val="9FDEB948"/>
    <w:numStyleLink w:val="DSSBulletList"/>
  </w:abstractNum>
  <w:abstractNum w:abstractNumId="16" w15:restartNumberingAfterBreak="0">
    <w:nsid w:val="49824738"/>
    <w:multiLevelType w:val="multilevel"/>
    <w:tmpl w:val="9FDEB948"/>
    <w:numStyleLink w:val="DSSBulletList"/>
  </w:abstractNum>
  <w:abstractNum w:abstractNumId="17" w15:restartNumberingAfterBreak="0">
    <w:nsid w:val="4A520317"/>
    <w:multiLevelType w:val="hybridMultilevel"/>
    <w:tmpl w:val="8A2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1B2002"/>
    <w:multiLevelType w:val="hybridMultilevel"/>
    <w:tmpl w:val="3510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A11A6F"/>
    <w:multiLevelType w:val="hybridMultilevel"/>
    <w:tmpl w:val="A75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CC7615"/>
    <w:multiLevelType w:val="hybridMultilevel"/>
    <w:tmpl w:val="B66C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4" w15:restartNumberingAfterBreak="0">
    <w:nsid w:val="76074ECA"/>
    <w:multiLevelType w:val="multilevel"/>
    <w:tmpl w:val="9FDEB948"/>
    <w:numStyleLink w:val="DSSBulletList"/>
  </w:abstractNum>
  <w:abstractNum w:abstractNumId="25" w15:restartNumberingAfterBreak="0">
    <w:nsid w:val="7A057197"/>
    <w:multiLevelType w:val="hybridMultilevel"/>
    <w:tmpl w:val="F44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6"/>
  </w:num>
  <w:num w:numId="2" w16cid:durableId="603616384">
    <w:abstractNumId w:val="23"/>
  </w:num>
  <w:num w:numId="3" w16cid:durableId="1776898335">
    <w:abstractNumId w:val="1"/>
  </w:num>
  <w:num w:numId="4" w16cid:durableId="2095198095">
    <w:abstractNumId w:val="11"/>
  </w:num>
  <w:num w:numId="5" w16cid:durableId="1272399657">
    <w:abstractNumId w:val="20"/>
  </w:num>
  <w:num w:numId="6" w16cid:durableId="49574427">
    <w:abstractNumId w:val="10"/>
  </w:num>
  <w:num w:numId="7" w16cid:durableId="1516722866">
    <w:abstractNumId w:val="7"/>
  </w:num>
  <w:num w:numId="8" w16cid:durableId="164823704">
    <w:abstractNumId w:val="9"/>
  </w:num>
  <w:num w:numId="9" w16cid:durableId="1422482963">
    <w:abstractNumId w:val="18"/>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6"/>
  </w:num>
  <w:num w:numId="13" w16cid:durableId="1936858350">
    <w:abstractNumId w:val="8"/>
  </w:num>
  <w:num w:numId="14" w16cid:durableId="1314525174">
    <w:abstractNumId w:val="12"/>
  </w:num>
  <w:num w:numId="15" w16cid:durableId="843473068">
    <w:abstractNumId w:val="24"/>
  </w:num>
  <w:num w:numId="16" w16cid:durableId="287008484">
    <w:abstractNumId w:val="3"/>
  </w:num>
  <w:num w:numId="17" w16cid:durableId="2046100428">
    <w:abstractNumId w:val="15"/>
  </w:num>
  <w:num w:numId="18" w16cid:durableId="1750224585">
    <w:abstractNumId w:val="0"/>
  </w:num>
  <w:num w:numId="19" w16cid:durableId="332148635">
    <w:abstractNumId w:val="6"/>
  </w:num>
  <w:num w:numId="20" w16cid:durableId="283925768">
    <w:abstractNumId w:val="13"/>
  </w:num>
  <w:num w:numId="21" w16cid:durableId="1751660040">
    <w:abstractNumId w:val="4"/>
  </w:num>
  <w:num w:numId="22" w16cid:durableId="1457749813">
    <w:abstractNumId w:val="25"/>
  </w:num>
  <w:num w:numId="23" w16cid:durableId="1976400246">
    <w:abstractNumId w:val="22"/>
  </w:num>
  <w:num w:numId="24" w16cid:durableId="1012804133">
    <w:abstractNumId w:val="2"/>
  </w:num>
  <w:num w:numId="25" w16cid:durableId="1498765919">
    <w:abstractNumId w:val="17"/>
  </w:num>
  <w:num w:numId="26" w16cid:durableId="345133764">
    <w:abstractNumId w:val="21"/>
  </w:num>
  <w:num w:numId="27" w16cid:durableId="73478652">
    <w:abstractNumId w:val="14"/>
  </w:num>
  <w:num w:numId="28" w16cid:durableId="1414355110">
    <w:abstractNumId w:val="5"/>
  </w:num>
  <w:num w:numId="29" w16cid:durableId="101642173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140B8"/>
    <w:rsid w:val="000317E3"/>
    <w:rsid w:val="00032474"/>
    <w:rsid w:val="00032D99"/>
    <w:rsid w:val="00044684"/>
    <w:rsid w:val="00054F5F"/>
    <w:rsid w:val="00064140"/>
    <w:rsid w:val="00065DCF"/>
    <w:rsid w:val="000750D2"/>
    <w:rsid w:val="00081610"/>
    <w:rsid w:val="00091ABE"/>
    <w:rsid w:val="000B5EF5"/>
    <w:rsid w:val="000B6B74"/>
    <w:rsid w:val="000B7D80"/>
    <w:rsid w:val="000C4A0F"/>
    <w:rsid w:val="000D0755"/>
    <w:rsid w:val="000D423C"/>
    <w:rsid w:val="000D5965"/>
    <w:rsid w:val="000D5A08"/>
    <w:rsid w:val="000E5AD8"/>
    <w:rsid w:val="000E6227"/>
    <w:rsid w:val="000F5B57"/>
    <w:rsid w:val="000F7266"/>
    <w:rsid w:val="000F75FC"/>
    <w:rsid w:val="001025F8"/>
    <w:rsid w:val="00106400"/>
    <w:rsid w:val="00126A64"/>
    <w:rsid w:val="001510D7"/>
    <w:rsid w:val="00161696"/>
    <w:rsid w:val="00174632"/>
    <w:rsid w:val="00175A9E"/>
    <w:rsid w:val="001900B2"/>
    <w:rsid w:val="001A7461"/>
    <w:rsid w:val="001C4603"/>
    <w:rsid w:val="001C64F8"/>
    <w:rsid w:val="001D0F6D"/>
    <w:rsid w:val="001E39FC"/>
    <w:rsid w:val="001E630D"/>
    <w:rsid w:val="001F6546"/>
    <w:rsid w:val="0020087F"/>
    <w:rsid w:val="00201C6D"/>
    <w:rsid w:val="00214210"/>
    <w:rsid w:val="002167AB"/>
    <w:rsid w:val="0022162B"/>
    <w:rsid w:val="002346B5"/>
    <w:rsid w:val="002408DC"/>
    <w:rsid w:val="00240A6E"/>
    <w:rsid w:val="00242D59"/>
    <w:rsid w:val="002532C0"/>
    <w:rsid w:val="00262CDD"/>
    <w:rsid w:val="002642B1"/>
    <w:rsid w:val="00265257"/>
    <w:rsid w:val="00266B26"/>
    <w:rsid w:val="00267A25"/>
    <w:rsid w:val="0027075A"/>
    <w:rsid w:val="002755A4"/>
    <w:rsid w:val="00275EA9"/>
    <w:rsid w:val="00281DFB"/>
    <w:rsid w:val="00282835"/>
    <w:rsid w:val="002847B5"/>
    <w:rsid w:val="00295934"/>
    <w:rsid w:val="002B3CC6"/>
    <w:rsid w:val="002B7002"/>
    <w:rsid w:val="002C0D19"/>
    <w:rsid w:val="002F2AD3"/>
    <w:rsid w:val="003021F2"/>
    <w:rsid w:val="003042A4"/>
    <w:rsid w:val="003069E0"/>
    <w:rsid w:val="00311FC7"/>
    <w:rsid w:val="00314451"/>
    <w:rsid w:val="00331DEA"/>
    <w:rsid w:val="003346EC"/>
    <w:rsid w:val="00335A14"/>
    <w:rsid w:val="00337926"/>
    <w:rsid w:val="00347FE0"/>
    <w:rsid w:val="00360364"/>
    <w:rsid w:val="00363FD6"/>
    <w:rsid w:val="00366435"/>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0664B"/>
    <w:rsid w:val="00415B6C"/>
    <w:rsid w:val="004220FC"/>
    <w:rsid w:val="004243F2"/>
    <w:rsid w:val="00431278"/>
    <w:rsid w:val="004354E6"/>
    <w:rsid w:val="00440CB8"/>
    <w:rsid w:val="004412CF"/>
    <w:rsid w:val="00441FD7"/>
    <w:rsid w:val="0045365D"/>
    <w:rsid w:val="00471456"/>
    <w:rsid w:val="0047261D"/>
    <w:rsid w:val="00481EAA"/>
    <w:rsid w:val="004837A4"/>
    <w:rsid w:val="00490F3B"/>
    <w:rsid w:val="00491310"/>
    <w:rsid w:val="004A2151"/>
    <w:rsid w:val="004B54CA"/>
    <w:rsid w:val="004B653B"/>
    <w:rsid w:val="004C73EF"/>
    <w:rsid w:val="004D7310"/>
    <w:rsid w:val="004E5CBF"/>
    <w:rsid w:val="004F77F4"/>
    <w:rsid w:val="0050098E"/>
    <w:rsid w:val="0050168B"/>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1469"/>
    <w:rsid w:val="005D6069"/>
    <w:rsid w:val="005E1399"/>
    <w:rsid w:val="005E4DAE"/>
    <w:rsid w:val="005E6F55"/>
    <w:rsid w:val="005E73E2"/>
    <w:rsid w:val="005F2041"/>
    <w:rsid w:val="005F4570"/>
    <w:rsid w:val="005F5EEF"/>
    <w:rsid w:val="00601837"/>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574D"/>
    <w:rsid w:val="006D161A"/>
    <w:rsid w:val="006D2DA3"/>
    <w:rsid w:val="006D622A"/>
    <w:rsid w:val="006E6276"/>
    <w:rsid w:val="006F3D9C"/>
    <w:rsid w:val="007065F3"/>
    <w:rsid w:val="0072211A"/>
    <w:rsid w:val="0073320E"/>
    <w:rsid w:val="0073765D"/>
    <w:rsid w:val="00746215"/>
    <w:rsid w:val="007603CF"/>
    <w:rsid w:val="00765A7C"/>
    <w:rsid w:val="00785261"/>
    <w:rsid w:val="007929FE"/>
    <w:rsid w:val="00795CEA"/>
    <w:rsid w:val="007A08A2"/>
    <w:rsid w:val="007B0256"/>
    <w:rsid w:val="007C3D2E"/>
    <w:rsid w:val="007C7285"/>
    <w:rsid w:val="007D1C2F"/>
    <w:rsid w:val="007D30A2"/>
    <w:rsid w:val="007E007C"/>
    <w:rsid w:val="007E3959"/>
    <w:rsid w:val="007E3B8B"/>
    <w:rsid w:val="007E6BD9"/>
    <w:rsid w:val="007F386D"/>
    <w:rsid w:val="008006FC"/>
    <w:rsid w:val="008009CA"/>
    <w:rsid w:val="0080363D"/>
    <w:rsid w:val="008063AF"/>
    <w:rsid w:val="00815A31"/>
    <w:rsid w:val="0081681C"/>
    <w:rsid w:val="0082068B"/>
    <w:rsid w:val="00831FDD"/>
    <w:rsid w:val="00837F4E"/>
    <w:rsid w:val="0084227C"/>
    <w:rsid w:val="0085023A"/>
    <w:rsid w:val="0085088E"/>
    <w:rsid w:val="00850C04"/>
    <w:rsid w:val="008565DF"/>
    <w:rsid w:val="0085710F"/>
    <w:rsid w:val="00862EAA"/>
    <w:rsid w:val="00871AEF"/>
    <w:rsid w:val="00874643"/>
    <w:rsid w:val="00876CA6"/>
    <w:rsid w:val="00877018"/>
    <w:rsid w:val="008916D6"/>
    <w:rsid w:val="00891E2F"/>
    <w:rsid w:val="008B210B"/>
    <w:rsid w:val="008B5C71"/>
    <w:rsid w:val="008C3726"/>
    <w:rsid w:val="008D176D"/>
    <w:rsid w:val="008D3758"/>
    <w:rsid w:val="008E0C72"/>
    <w:rsid w:val="008F1038"/>
    <w:rsid w:val="008F3023"/>
    <w:rsid w:val="009225F0"/>
    <w:rsid w:val="0094563F"/>
    <w:rsid w:val="00946B15"/>
    <w:rsid w:val="00987714"/>
    <w:rsid w:val="009902AF"/>
    <w:rsid w:val="009942D6"/>
    <w:rsid w:val="00996415"/>
    <w:rsid w:val="009B5AB3"/>
    <w:rsid w:val="009B717B"/>
    <w:rsid w:val="009D2DF8"/>
    <w:rsid w:val="009D3CCB"/>
    <w:rsid w:val="009D4AC2"/>
    <w:rsid w:val="009D55BD"/>
    <w:rsid w:val="009F6D01"/>
    <w:rsid w:val="00A13549"/>
    <w:rsid w:val="00A22E87"/>
    <w:rsid w:val="00A43E66"/>
    <w:rsid w:val="00A4462B"/>
    <w:rsid w:val="00A51123"/>
    <w:rsid w:val="00A6317F"/>
    <w:rsid w:val="00A743ED"/>
    <w:rsid w:val="00A74769"/>
    <w:rsid w:val="00A80DE0"/>
    <w:rsid w:val="00A85365"/>
    <w:rsid w:val="00AA7226"/>
    <w:rsid w:val="00AB1B09"/>
    <w:rsid w:val="00AB62CC"/>
    <w:rsid w:val="00AD01EF"/>
    <w:rsid w:val="00AD627F"/>
    <w:rsid w:val="00AD6700"/>
    <w:rsid w:val="00AF5C6E"/>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6879"/>
    <w:rsid w:val="00B772ED"/>
    <w:rsid w:val="00B820CD"/>
    <w:rsid w:val="00B85379"/>
    <w:rsid w:val="00B8586C"/>
    <w:rsid w:val="00BA2DB9"/>
    <w:rsid w:val="00BA5842"/>
    <w:rsid w:val="00BA6A09"/>
    <w:rsid w:val="00BB03A8"/>
    <w:rsid w:val="00BC04D2"/>
    <w:rsid w:val="00BC0A30"/>
    <w:rsid w:val="00BC46E1"/>
    <w:rsid w:val="00BC5AB7"/>
    <w:rsid w:val="00BC79CD"/>
    <w:rsid w:val="00BE32B9"/>
    <w:rsid w:val="00BE7148"/>
    <w:rsid w:val="00C027B8"/>
    <w:rsid w:val="00C124F7"/>
    <w:rsid w:val="00C175D2"/>
    <w:rsid w:val="00C23E6D"/>
    <w:rsid w:val="00C27ABB"/>
    <w:rsid w:val="00C36523"/>
    <w:rsid w:val="00C4058D"/>
    <w:rsid w:val="00C438A6"/>
    <w:rsid w:val="00C53EA0"/>
    <w:rsid w:val="00C55DE7"/>
    <w:rsid w:val="00C57001"/>
    <w:rsid w:val="00C62A1F"/>
    <w:rsid w:val="00C7347B"/>
    <w:rsid w:val="00C76B3D"/>
    <w:rsid w:val="00CA5D88"/>
    <w:rsid w:val="00CB718C"/>
    <w:rsid w:val="00CB74B3"/>
    <w:rsid w:val="00CC58D6"/>
    <w:rsid w:val="00CC62F7"/>
    <w:rsid w:val="00CE1CB4"/>
    <w:rsid w:val="00CE381E"/>
    <w:rsid w:val="00CE4A1F"/>
    <w:rsid w:val="00CF4CA4"/>
    <w:rsid w:val="00CF77DE"/>
    <w:rsid w:val="00D066BF"/>
    <w:rsid w:val="00D22A8A"/>
    <w:rsid w:val="00D2619A"/>
    <w:rsid w:val="00D40593"/>
    <w:rsid w:val="00D41502"/>
    <w:rsid w:val="00D5102A"/>
    <w:rsid w:val="00D54E7D"/>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6274"/>
    <w:rsid w:val="00E30C3C"/>
    <w:rsid w:val="00E312EE"/>
    <w:rsid w:val="00E41322"/>
    <w:rsid w:val="00E51312"/>
    <w:rsid w:val="00E51EF1"/>
    <w:rsid w:val="00E56B19"/>
    <w:rsid w:val="00E643E0"/>
    <w:rsid w:val="00E708BB"/>
    <w:rsid w:val="00E761A2"/>
    <w:rsid w:val="00E761DE"/>
    <w:rsid w:val="00E82B90"/>
    <w:rsid w:val="00E847DA"/>
    <w:rsid w:val="00E858A7"/>
    <w:rsid w:val="00E86439"/>
    <w:rsid w:val="00E9285A"/>
    <w:rsid w:val="00E943B5"/>
    <w:rsid w:val="00E956B6"/>
    <w:rsid w:val="00E975C4"/>
    <w:rsid w:val="00EA550A"/>
    <w:rsid w:val="00EA6553"/>
    <w:rsid w:val="00EA66F0"/>
    <w:rsid w:val="00EB268B"/>
    <w:rsid w:val="00EB7949"/>
    <w:rsid w:val="00EC7AD6"/>
    <w:rsid w:val="00ED3F6A"/>
    <w:rsid w:val="00EE3834"/>
    <w:rsid w:val="00EE5D6C"/>
    <w:rsid w:val="00EE67D9"/>
    <w:rsid w:val="00EE68BA"/>
    <w:rsid w:val="00EF3823"/>
    <w:rsid w:val="00F047F4"/>
    <w:rsid w:val="00F07D2D"/>
    <w:rsid w:val="00F12BA1"/>
    <w:rsid w:val="00F148C2"/>
    <w:rsid w:val="00F15211"/>
    <w:rsid w:val="00F212CF"/>
    <w:rsid w:val="00F30908"/>
    <w:rsid w:val="00F32AAD"/>
    <w:rsid w:val="00F35322"/>
    <w:rsid w:val="00F37C38"/>
    <w:rsid w:val="00F42C72"/>
    <w:rsid w:val="00F42CAA"/>
    <w:rsid w:val="00F44F79"/>
    <w:rsid w:val="00F47877"/>
    <w:rsid w:val="00F47F8D"/>
    <w:rsid w:val="00F50E7A"/>
    <w:rsid w:val="00F61E92"/>
    <w:rsid w:val="00F726F6"/>
    <w:rsid w:val="00F85669"/>
    <w:rsid w:val="00F95B97"/>
    <w:rsid w:val="00FA1012"/>
    <w:rsid w:val="00FA59AE"/>
    <w:rsid w:val="00FA7485"/>
    <w:rsid w:val="00FC143A"/>
    <w:rsid w:val="00FC3918"/>
    <w:rsid w:val="00FD2261"/>
    <w:rsid w:val="00FE6375"/>
    <w:rsid w:val="00FE6CFE"/>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eastAsiaTheme="majorEastAsia" w:hAnsiTheme="majorHAnsi"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eastAsiaTheme="majorEastAsia" w:hAnsiTheme="majorHAnsi"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eastAsiaTheme="majorEastAsia" w:hAnsiTheme="majorHAnsi"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eastAsiaTheme="majorEastAsia" w:hAnsiTheme="majorHAnsi"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eastAsiaTheme="majorEastAsia" w:hAnsiTheme="majorHAnsi"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b/>
      <w:bCs/>
      <w:color w:val="00808B"/>
      <w:spacing w:val="3"/>
      <w:sz w:val="52"/>
      <w:szCs w:val="28"/>
    </w:rPr>
  </w:style>
  <w:style w:type="character" w:customStyle="1" w:styleId="Heading2Char">
    <w:name w:val="Heading 2 Char"/>
    <w:basedOn w:val="DefaultParagraphFont"/>
    <w:link w:val="Heading2"/>
    <w:uiPriority w:val="9"/>
    <w:rsid w:val="00E41322"/>
    <w:rPr>
      <w:rFonts w:asciiTheme="majorHAnsi" w:eastAsiaTheme="majorEastAsia" w:hAnsiTheme="majorHAnsi"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41322"/>
    <w:rPr>
      <w:rFonts w:asciiTheme="majorHAnsi" w:eastAsiaTheme="majorEastAsia" w:hAnsiTheme="majorHAnsi" w:cstheme="majorBidi"/>
      <w:bCs/>
      <w:color w:val="00808B"/>
      <w:spacing w:val="3"/>
      <w:sz w:val="32"/>
    </w:rPr>
  </w:style>
  <w:style w:type="character" w:customStyle="1" w:styleId="Heading4Char">
    <w:name w:val="Heading 4 Char"/>
    <w:basedOn w:val="DefaultParagraphFont"/>
    <w:link w:val="Heading4"/>
    <w:uiPriority w:val="2"/>
    <w:rsid w:val="00E41322"/>
    <w:rPr>
      <w:rFonts w:asciiTheme="majorHAnsi" w:eastAsiaTheme="majorEastAsia" w:hAnsiTheme="majorHAnsi" w:cstheme="majorBidi"/>
      <w:b/>
      <w:bCs/>
      <w:iCs/>
      <w:color w:val="00808B"/>
      <w:spacing w:val="3"/>
      <w:sz w:val="28"/>
    </w:rPr>
  </w:style>
  <w:style w:type="character" w:customStyle="1" w:styleId="Heading5Char">
    <w:name w:val="Heading 5 Char"/>
    <w:basedOn w:val="DefaultParagraphFont"/>
    <w:link w:val="Heading5"/>
    <w:uiPriority w:val="2"/>
    <w:rsid w:val="00E41322"/>
    <w:rPr>
      <w:rFonts w:asciiTheme="majorHAnsi" w:eastAsiaTheme="majorEastAsia" w:hAnsiTheme="majorHAnsi" w:cstheme="majorBidi"/>
      <w:b/>
      <w:bCs/>
      <w:color w:val="00808B"/>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sz="4" w:space="10" w:color="005A70" w:themeColor="accent1"/>
        <w:bottom w:val="single" w:sz="4" w:space="10" w:color="005A70" w:themeColor="accent1"/>
      </w:pBdr>
      <w:spacing w:before="360" w:after="360"/>
      <w:ind w:left="864" w:right="864"/>
      <w:jc w:val="center"/>
    </w:pPr>
    <w:rPr>
      <w:i/>
      <w:iCs/>
      <w:color w:val="000000" w:themeColor="text1"/>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Header">
    <w:name w:val="header"/>
    <w:basedOn w:val="Normal"/>
    <w:link w:val="HeaderChar"/>
    <w:uiPriority w:val="99"/>
    <w:unhideWhenUsed/>
    <w:rsid w:val="00E7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DE"/>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E76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DE"/>
    <w:rPr>
      <w:spacing w:val="3"/>
      <w:sz w:val="22"/>
    </w:rPr>
  </w:style>
  <w:style w:type="paragraph" w:customStyle="1" w:styleId="Heading1withsubtitle">
    <w:name w:val="Heading 1 (with subtitle)"/>
    <w:basedOn w:val="Heading1"/>
    <w:next w:val="Subtitle"/>
    <w:autoRedefine/>
    <w:uiPriority w:val="9"/>
    <w:qFormat/>
    <w:rsid w:val="00E4132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2847B5"/>
    <w:pPr>
      <w:spacing w:after="120"/>
    </w:pPr>
    <w:rPr>
      <w:noProof/>
      <w:color w:val="000000" w:themeColor="tex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5D1469"/>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5D1469"/>
    <w:rPr>
      <w:rFonts w:asciiTheme="majorHAnsi" w:eastAsia="Times New Roman" w:hAnsiTheme="majorHAnsi" w:cs="Arial"/>
      <w:bCs/>
      <w:iCs/>
      <w:color w:val="00808B"/>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eastAsiaTheme="majorEastAsia" w:hAnsiTheme="majorHAnsi" w:cstheme="majorBidi"/>
      <w:color w:val="000000" w:themeColor="text1"/>
      <w:sz w:val="66"/>
      <w:szCs w:val="52"/>
    </w:rPr>
  </w:style>
  <w:style w:type="character" w:customStyle="1" w:styleId="TitleChar">
    <w:name w:val="Title Char"/>
    <w:basedOn w:val="DefaultParagraphFont"/>
    <w:link w:val="Title"/>
    <w:uiPriority w:val="10"/>
    <w:rsid w:val="002847B5"/>
    <w:rPr>
      <w:rFonts w:asciiTheme="majorHAnsi" w:eastAsiaTheme="majorEastAsia" w:hAnsiTheme="majorHAnsi" w:cstheme="majorBidi"/>
      <w:color w:val="000000" w:themeColor="tex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IntenseQuoteChar">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styleId="PageNumber">
    <w:name w:val="page number"/>
    <w:basedOn w:val="DefaultParagraphFont"/>
    <w:uiPriority w:val="99"/>
    <w:semiHidden/>
    <w:unhideWhenUsed/>
    <w:rsid w:val="00D5102A"/>
  </w:style>
  <w:style w:type="paragraph" w:customStyle="1" w:styleId="Pa3">
    <w:name w:val="Pa3"/>
    <w:basedOn w:val="Normal"/>
    <w:next w:val="Normal"/>
    <w:uiPriority w:val="99"/>
    <w:rsid w:val="00EA6553"/>
    <w:pPr>
      <w:autoSpaceDE w:val="0"/>
      <w:autoSpaceDN w:val="0"/>
      <w:adjustRightInd w:val="0"/>
      <w:spacing w:after="0" w:line="141" w:lineRule="atLeast"/>
    </w:pPr>
    <w:rPr>
      <w:rFonts w:ascii="Sofia Sans SemiBold" w:hAnsi="Sofia Sans SemiBold"/>
      <w:spacing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gov.au/conversation-guide/"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486D0-DC52-4654-9C88-BE56BE4C0D1C}"/>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860</Words>
  <Characters>4433</Characters>
  <Application>Microsoft Office Word</Application>
  <DocSecurity>0</DocSecurity>
  <Lines>100</Lines>
  <Paragraphs>71</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guide 2 - Starting the conversation</dc:title>
  <dc:subject/>
  <dc:creator>Department of Social Services</dc:creator>
  <cp:keywords>Stop it at the Start [SEC=OFFICIAL]</cp:keywords>
  <cp:lastModifiedBy>CARREJO, Eleni</cp:lastModifiedBy>
  <cp:revision>23</cp:revision>
  <cp:lastPrinted>2014-10-25T23:51:00Z</cp:lastPrinted>
  <dcterms:created xsi:type="dcterms:W3CDTF">2024-07-03T01:29:00Z</dcterms:created>
  <dcterms:modified xsi:type="dcterms:W3CDTF">2024-07-04T04:34:00Z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4E07EBDACD8B4AB4FADB5CA0E8356024</vt:lpwstr>
  </property>
  <property fmtid="{D5CDD505-2E9C-101B-9397-08002B2CF9AE}" pid="21" name="PM_Hash_Salt">
    <vt:lpwstr>B0B3836F2A9280F32CB51E9392DC861B</vt:lpwstr>
  </property>
  <property fmtid="{D5CDD505-2E9C-101B-9397-08002B2CF9AE}" pid="22" name="PM_Hash_SHA1">
    <vt:lpwstr>B4B99D19EAD6FEEC3572D0A1EB437AB0E6280D60</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654b8b31fdf54192b0bab1bb773ee2a1</vt:lpwstr>
  </property>
  <property fmtid="{D5CDD505-2E9C-101B-9397-08002B2CF9AE}" pid="35" name="MSIP_Label_eb34d90b-fc41-464d-af60-f74d721d0790_ContentBits">
    <vt:lpwstr>0</vt:lpwstr>
  </property>
  <property fmtid="{D5CDD505-2E9C-101B-9397-08002B2CF9AE}" pid="36" name="PMHMAC">
    <vt:lpwstr>v=2022.1;a=SHA256;h=1A38BEE03CB6174AB166B760ADA2F2591114BC0B88EE63356AD8A8537CC2A4B9</vt:lpwstr>
  </property>
  <property fmtid="{D5CDD505-2E9C-101B-9397-08002B2CF9AE}" pid="37" name="PMUuid">
    <vt:lpwstr>v=2022.2;d=gov.au;g=46DD6D7C-8107-577B-BC6E-F348953B2E44</vt:lpwstr>
  </property>
</Properties>
</file>